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Default="00264CA1" w:rsidP="00264CA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E46F91">
        <w:rPr>
          <w:rFonts w:ascii="Times New Roman" w:hAnsi="Times New Roman" w:cs="Times New Roman"/>
          <w:b/>
          <w:sz w:val="28"/>
          <w:szCs w:val="28"/>
        </w:rPr>
        <w:t xml:space="preserve"> №3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6F91" w:rsidRPr="00E46F91">
        <w:rPr>
          <w:rFonts w:ascii="Times New Roman" w:hAnsi="Times New Roman" w:cs="Times New Roman"/>
          <w:b/>
          <w:sz w:val="28"/>
          <w:szCs w:val="28"/>
        </w:rPr>
        <w:t>Я могу реализовать свою мечту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E46F91" w:rsidRPr="00E46F91" w:rsidRDefault="00E46F91" w:rsidP="00E46F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F91">
        <w:rPr>
          <w:rFonts w:ascii="Times New Roman" w:hAnsi="Times New Roman" w:cs="Times New Roman"/>
          <w:sz w:val="28"/>
          <w:szCs w:val="28"/>
        </w:rPr>
        <w:t>Тема: Модуль 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46F91">
        <w:rPr>
          <w:rFonts w:ascii="Times New Roman" w:hAnsi="Times New Roman" w:cs="Times New Roman"/>
          <w:sz w:val="28"/>
          <w:szCs w:val="28"/>
        </w:rPr>
        <w:t>Я могу реализовать свою мечту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46F91" w:rsidRPr="00E46F91" w:rsidRDefault="00E46F91" w:rsidP="00E46F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46F91"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E46F91" w:rsidRPr="00E46F91" w:rsidRDefault="00E46F91" w:rsidP="00E46F91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46F91">
        <w:rPr>
          <w:rFonts w:ascii="Times New Roman" w:eastAsia="Times New Roman" w:hAnsi="Times New Roman" w:cs="Times New Roman"/>
          <w:sz w:val="28"/>
          <w:szCs w:val="28"/>
        </w:rPr>
        <w:t xml:space="preserve">Основные принципы IDEAL-метода (Ч. К. </w:t>
      </w:r>
      <w:proofErr w:type="spellStart"/>
      <w:r w:rsidRPr="00E46F91">
        <w:rPr>
          <w:rFonts w:ascii="Times New Roman" w:eastAsia="Times New Roman" w:hAnsi="Times New Roman" w:cs="Times New Roman"/>
          <w:sz w:val="28"/>
          <w:szCs w:val="28"/>
        </w:rPr>
        <w:t>Тойч</w:t>
      </w:r>
      <w:proofErr w:type="spellEnd"/>
      <w:r w:rsidRPr="00E46F9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22DA5" w:rsidRPr="00222DA5" w:rsidRDefault="00E46F91" w:rsidP="00E46F91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6F91">
        <w:rPr>
          <w:rFonts w:ascii="Times New Roman" w:eastAsia="Times New Roman" w:hAnsi="Times New Roman" w:cs="Times New Roman"/>
          <w:sz w:val="28"/>
          <w:szCs w:val="28"/>
        </w:rPr>
        <w:t xml:space="preserve">Формула Ч. К. </w:t>
      </w:r>
      <w:proofErr w:type="spellStart"/>
      <w:r w:rsidRPr="00E46F91">
        <w:rPr>
          <w:rFonts w:ascii="Times New Roman" w:eastAsia="Times New Roman" w:hAnsi="Times New Roman" w:cs="Times New Roman"/>
          <w:sz w:val="28"/>
          <w:szCs w:val="28"/>
        </w:rPr>
        <w:t>Тойча</w:t>
      </w:r>
      <w:proofErr w:type="spellEnd"/>
      <w:r w:rsidRPr="00E46F91">
        <w:rPr>
          <w:rFonts w:ascii="Times New Roman" w:eastAsia="Times New Roman" w:hAnsi="Times New Roman" w:cs="Times New Roman"/>
          <w:sz w:val="28"/>
          <w:szCs w:val="28"/>
        </w:rPr>
        <w:t xml:space="preserve"> «Я есть = Я могу = Я сделаю = Я имею = Я могу». Иллюстрации принципа «Я могу»</w:t>
      </w:r>
    </w:p>
    <w:sectPr w:rsidR="00222DA5" w:rsidRPr="002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222DA5"/>
    <w:rsid w:val="00264CA1"/>
    <w:rsid w:val="00516EF6"/>
    <w:rsid w:val="006E2552"/>
    <w:rsid w:val="00874453"/>
    <w:rsid w:val="00E4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AE1F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6</cp:revision>
  <dcterms:created xsi:type="dcterms:W3CDTF">2024-12-15T11:14:00Z</dcterms:created>
  <dcterms:modified xsi:type="dcterms:W3CDTF">2025-08-12T10:44:00Z</dcterms:modified>
</cp:coreProperties>
</file>